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0001439716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
        <w:spacing w:after="0"/>
        <w:rPr>
          <w:sz w:val="20"/>
          <w:szCs w:val="20"/>
          <w:color w:val="auto"/>
        </w:rPr>
      </w:pPr>
      <w:r>
        <w:rPr>
          <w:rFonts w:ascii="Times New Roman" w:cs="Times New Roman" w:eastAsia="Times New Roman" w:hAnsi="Times New Roman"/>
          <w:sz w:val="21"/>
          <w:szCs w:val="21"/>
          <w:color w:val="auto"/>
        </w:rPr>
        <w:t>NAUTILUS BIOTECHNOLOGY, INC.</w:t>
      </w:r>
    </w:p>
    <w:p>
      <w:pPr>
        <w:spacing w:after="0" w:line="56"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001-39434</w:t>
      </w:r>
    </w:p>
    <w:p>
      <w:pPr>
        <w:spacing w:after="0" w:line="4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2701 Eastlake Avenue East</w:t>
      </w:r>
    </w:p>
    <w:p>
      <w:pPr>
        <w:spacing w:after="0" w:line="4"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Seattle</w:t>
      </w:r>
    </w:p>
    <w:p>
      <w:pPr>
        <w:ind w:left="6"/>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ind w:left="6"/>
        <w:spacing w:after="0"/>
        <w:rPr>
          <w:sz w:val="20"/>
          <w:szCs w:val="20"/>
          <w:color w:val="auto"/>
        </w:rPr>
      </w:pPr>
      <w:r>
        <w:rPr>
          <w:rFonts w:ascii="Times New Roman" w:cs="Times New Roman" w:eastAsia="Times New Roman" w:hAnsi="Times New Roman"/>
          <w:sz w:val="22"/>
          <w:szCs w:val="22"/>
          <w:color w:val="auto"/>
        </w:rPr>
        <w:t>98102</w:t>
      </w:r>
    </w:p>
    <w:p>
      <w:pPr>
        <w:spacing w:after="0" w:line="20" w:lineRule="exact"/>
        <w:rPr>
          <w:sz w:val="24"/>
          <w:szCs w:val="24"/>
          <w:color w:val="auto"/>
        </w:rPr>
      </w:pPr>
    </w:p>
    <w:p>
      <w:pPr>
        <w:ind w:left="526" w:hanging="526"/>
        <w:spacing w:after="0"/>
        <w:tabs>
          <w:tab w:leader="none" w:pos="52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333-2001</w:t>
      </w:r>
    </w:p>
    <w:p>
      <w:pPr>
        <w:spacing w:after="0" w:line="44" w:lineRule="exact"/>
        <w:rPr>
          <w:rFonts w:ascii="Times New Roman" w:cs="Times New Roman" w:eastAsia="Times New Roman" w:hAnsi="Times New Roman"/>
          <w:sz w:val="22"/>
          <w:szCs w:val="22"/>
          <w:color w:val="auto"/>
        </w:rPr>
      </w:pPr>
    </w:p>
    <w:p>
      <w:pPr>
        <w:ind w:left="6"/>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MARY GODWIN</w:t>
      </w:r>
    </w:p>
    <w:p>
      <w:pPr>
        <w:spacing w:after="0" w:line="44" w:lineRule="exact"/>
        <w:rPr>
          <w:sz w:val="24"/>
          <w:szCs w:val="24"/>
          <w:color w:val="auto"/>
        </w:rPr>
      </w:pPr>
    </w:p>
    <w:p>
      <w:pPr>
        <w:sectPr>
          <w:pgSz w:w="11900" w:h="16838" w:orient="portrait"/>
          <w:cols w:equalWidth="0" w:num="2">
            <w:col w:w="6254" w:space="720"/>
            <w:col w:w="4266"/>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74588.50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125563965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12/09/2024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12/09/2024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12/03/2024 60000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131778.00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11/26/2024 60000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136512.00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11/21/2024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70623.00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11/19/2024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68046.00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11/11/2024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98884.00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11/08/2024 31078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78158.06</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11/07/2024 28922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79642.51</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09/23/2024 47031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134739.11</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09/17/2024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99865.50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12/09/2024</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Elizabeth Godwin</w:t>
      </w:r>
    </w:p>
    <w:p>
      <w:pPr>
        <w:sectPr>
          <w:pgSz w:w="11900" w:h="16838" w:orient="portrait"/>
          <w:cols w:equalWidth="0" w:num="1">
            <w:col w:w="11240"/>
          </w:cols>
          <w:pgMar w:left="320" w:top="9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6"/>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2024-12-09T15:35:42Z</dcterms:created>
  <dcterms:modified xsi:type="dcterms:W3CDTF">2024-12-09T15:35:42Z</dcterms:modified>
</cp:coreProperties>
</file>