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2"/>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Akinsanya Karen</w:t>
              </w:r>
            </w:hyperlink>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bottom w:val="single" w:sz="8" w:color="0000EE"/>
            </w:tcBorders>
            <w:gridSpan w:val="2"/>
            <w:vMerge w:val="continue"/>
          </w:tcPr>
          <w:p>
            <w:pPr>
              <w:spacing w:after="0"/>
              <w:rPr>
                <w:sz w:val="9"/>
                <w:szCs w:val="9"/>
                <w:color w:val="auto"/>
              </w:rPr>
            </w:pPr>
          </w:p>
        </w:tc>
        <w:tc>
          <w:tcPr>
            <w:tcW w:w="90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03/30/2022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9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Nautilus Biotechnology,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NAUT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2701 EASTLAKE AVENUE EAST</w:t>
      </w:r>
    </w:p>
    <w:p>
      <w:pPr>
        <w:spacing w:after="0" w:line="220"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SEATTLE</w:t>
      </w:r>
      <w:r>
        <w:rPr>
          <w:sz w:val="20"/>
          <w:szCs w:val="20"/>
          <w:color w:val="auto"/>
        </w:rPr>
        <w:tab/>
      </w:r>
      <w:r>
        <w:rPr>
          <w:rFonts w:ascii="Times New Roman" w:cs="Times New Roman" w:eastAsia="Times New Roman" w:hAnsi="Times New Roman"/>
          <w:sz w:val="13"/>
          <w:szCs w:val="13"/>
          <w:color w:val="0000FF"/>
        </w:rPr>
        <w:t>WA</w:t>
      </w:r>
      <w:r>
        <w:rPr>
          <w:sz w:val="20"/>
          <w:szCs w:val="20"/>
          <w:color w:val="auto"/>
        </w:rPr>
        <w:tab/>
      </w:r>
      <w:r>
        <w:rPr>
          <w:rFonts w:ascii="Times New Roman" w:cs="Times New Roman" w:eastAsia="Times New Roman" w:hAnsi="Times New Roman"/>
          <w:sz w:val="12"/>
          <w:szCs w:val="12"/>
          <w:color w:val="0000FF"/>
        </w:rPr>
        <w:t>98102</w:t>
      </w:r>
    </w:p>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9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5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No Securities beneficially held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/s/ Matthew B. Murphy,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3144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4450"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422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24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88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03/31/2022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80" w:space="14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30th day of March, 2022.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Karen Akinsanya</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Karen Akinsanya</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97672"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2022-03-31T17:16:13Z</dcterms:created>
  <dcterms:modified xsi:type="dcterms:W3CDTF">2022-03-31T17:16:13Z</dcterms:modified>
</cp:coreProperties>
</file>