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Posard Matthew 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2701 EASTLAKE AVENUE EAST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B. Murphy, as</w:t>
            </w:r>
          </w:p>
        </w:tc>
        <w:tc>
          <w:tcPr>
            <w:tcW w:w="4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3792"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2026-06-22T15:50:55Z</dcterms:created>
  <dcterms:modified xsi:type="dcterms:W3CDTF">2026-06-22T15:50:55Z</dcterms:modified>
</cp:coreProperties>
</file>