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Pande Vijay Satyanand</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19"/>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00" w:type="dxa"/>
            <w:vAlign w:val="bottom"/>
            <w:tcBorders>
              <w:top w:val="single" w:sz="8" w:color="2C2C2C"/>
            </w:tcBorders>
            <w:gridSpan w:val="19"/>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86,467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86,467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86,467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0663"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2022-06-16T19:11:47Z</dcterms:created>
  <dcterms:modified xsi:type="dcterms:W3CDTF">2022-06-16T19:11:47Z</dcterms:modified>
</cp:coreProperties>
</file>